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essunaspaziatura"/>
        <w:jc w:val="both"/>
        <w:rPr/>
      </w:pPr>
      <w:r>
        <w:drawing>
          <wp:anchor distT="0" distB="0" distL="114935" distR="114935" simplePos="0" relativeHeight="2" behindDoc="1" locked="0" layoutInCell="0" allowOverlap="1">
            <wp:simplePos x="0" y="0"/>
            <wp:positionH relativeFrom="column">
              <wp:posOffset>80645</wp:posOffset>
            </wp:positionH>
            <wp:positionV relativeFrom="paragraph">
              <wp:posOffset>-366395</wp:posOffset>
            </wp:positionV>
            <wp:extent cx="668020" cy="1168400"/>
            <wp:effectExtent l="0" t="0" r="0" b="0"/>
            <wp:wrapTight wrapText="bothSides">
              <wp:wrapPolygon edited="0">
                <wp:start x="-202" y="0"/>
                <wp:lineTo x="-202" y="21398"/>
                <wp:lineTo x="21600" y="21398"/>
                <wp:lineTo x="21600" y="0"/>
                <wp:lineTo x="-202" y="0"/>
              </wp:wrapPolygon>
            </wp:wrapTight>
            <wp:docPr id="1"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pic:cNvPicPr>
                      <a:picLocks noChangeAspect="1" noChangeArrowheads="1"/>
                    </pic:cNvPicPr>
                  </pic:nvPicPr>
                  <pic:blipFill>
                    <a:blip r:embed="rId2"/>
                    <a:srcRect l="-35" t="-20" r="-35" b="-20"/>
                    <a:stretch>
                      <a:fillRect/>
                    </a:stretch>
                  </pic:blipFill>
                  <pic:spPr bwMode="auto">
                    <a:xfrm>
                      <a:off x="0" y="0"/>
                      <a:ext cx="668020" cy="1168400"/>
                    </a:xfrm>
                    <a:prstGeom prst="rect">
                      <a:avLst/>
                    </a:prstGeom>
                    <a:noFill/>
                  </pic:spPr>
                </pic:pic>
              </a:graphicData>
            </a:graphic>
          </wp:anchor>
        </w:drawing>
        <w:drawing>
          <wp:anchor distT="0" distB="0" distL="114935" distR="114935" simplePos="0" relativeHeight="3" behindDoc="1" locked="0" layoutInCell="0" allowOverlap="1">
            <wp:simplePos x="0" y="0"/>
            <wp:positionH relativeFrom="column">
              <wp:posOffset>863600</wp:posOffset>
            </wp:positionH>
            <wp:positionV relativeFrom="paragraph">
              <wp:posOffset>-141605</wp:posOffset>
            </wp:positionV>
            <wp:extent cx="480060" cy="480060"/>
            <wp:effectExtent l="0" t="0" r="0" b="0"/>
            <wp:wrapTight wrapText="bothSides">
              <wp:wrapPolygon edited="0">
                <wp:start x="13926" y="0"/>
                <wp:lineTo x="7349" y="2978"/>
                <wp:lineTo x="5376" y="6808"/>
                <wp:lineTo x="1649" y="7872"/>
                <wp:lineTo x="772" y="8510"/>
                <wp:lineTo x="772" y="10212"/>
                <wp:lineTo x="-324" y="11063"/>
                <wp:lineTo x="114" y="11914"/>
                <wp:lineTo x="4280" y="13616"/>
                <wp:lineTo x="4280" y="14467"/>
                <wp:lineTo x="12611" y="17233"/>
                <wp:lineTo x="14365" y="17233"/>
                <wp:lineTo x="1868" y="18084"/>
                <wp:lineTo x="-324" y="18722"/>
                <wp:lineTo x="-324" y="20637"/>
                <wp:lineTo x="-105" y="21276"/>
                <wp:lineTo x="20942" y="21276"/>
                <wp:lineTo x="21599" y="20637"/>
                <wp:lineTo x="21380" y="638"/>
                <wp:lineTo x="20942" y="0"/>
                <wp:lineTo x="13926" y="0"/>
              </wp:wrapPolygon>
            </wp:wrapTight>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pic:cNvPicPr>
                      <a:picLocks noChangeAspect="1" noChangeArrowheads="1"/>
                    </pic:cNvPicPr>
                  </pic:nvPicPr>
                  <pic:blipFill>
                    <a:blip r:embed="rId3"/>
                    <a:srcRect l="-57" t="-57" r="-57" b="-57"/>
                    <a:stretch>
                      <a:fillRect/>
                    </a:stretch>
                  </pic:blipFill>
                  <pic:spPr bwMode="auto">
                    <a:xfrm>
                      <a:off x="0" y="0"/>
                      <a:ext cx="480060" cy="480060"/>
                    </a:xfrm>
                    <a:prstGeom prst="rect">
                      <a:avLst/>
                    </a:prstGeom>
                    <a:noFill/>
                  </pic:spPr>
                </pic:pic>
              </a:graphicData>
            </a:graphic>
          </wp:anchor>
        </w:drawing>
      </w:r>
      <w:r>
        <w:rPr>
          <w:rFonts w:cs="Arial" w:ascii="Arial" w:hAnsi="Arial"/>
          <w:i/>
          <w:sz w:val="18"/>
          <w:szCs w:val="20"/>
          <w:highlight w:val="cyan"/>
        </w:rPr>
        <w:t xml:space="preserve">Il presente modulo è stato scaricato dal sito </w:t>
      </w:r>
      <w:hyperlink r:id="rId4">
        <w:r>
          <w:rPr>
            <w:rStyle w:val="Hyperlink"/>
            <w:rFonts w:cs="Arial" w:ascii="Arial" w:hAnsi="Arial"/>
            <w:i/>
            <w:sz w:val="18"/>
            <w:szCs w:val="20"/>
            <w:highlight w:val="cyan"/>
          </w:rPr>
          <w:t>https://www.consulenzatecnicadiparte.it</w:t>
        </w:r>
      </w:hyperlink>
      <w:r>
        <w:rPr>
          <w:rFonts w:cs="Arial" w:ascii="Arial" w:hAnsi="Arial"/>
          <w:i/>
          <w:sz w:val="18"/>
          <w:szCs w:val="20"/>
          <w:highlight w:val="cyan"/>
        </w:rPr>
        <w:t xml:space="preserve"> </w:t>
      </w:r>
    </w:p>
    <w:p>
      <w:pPr>
        <w:pStyle w:val="Nessunaspaziatura"/>
        <w:jc w:val="both"/>
        <w:rPr>
          <w:rFonts w:ascii="Arial" w:hAnsi="Arial" w:cs="Arial"/>
          <w:i/>
          <w:sz w:val="18"/>
          <w:szCs w:val="20"/>
          <w:highlight w:val="cyan"/>
        </w:rPr>
      </w:pPr>
      <w:r>
        <w:rPr>
          <w:rFonts w:cs="Arial" w:ascii="Arial" w:hAnsi="Arial"/>
          <w:i/>
          <w:sz w:val="18"/>
          <w:szCs w:val="20"/>
          <w:highlight w:val="cyan"/>
        </w:rPr>
        <w:t>STArchetipo – Studio di ingegneria forense, perizie e consulenza tecnica di parte</w:t>
      </w:r>
    </w:p>
    <w:p>
      <w:pPr>
        <w:pStyle w:val="Nessunaspaziatura"/>
        <w:jc w:val="both"/>
        <w:rPr>
          <w:rFonts w:ascii="Arial" w:hAnsi="Arial" w:cs="Arial"/>
          <w:i/>
          <w:sz w:val="18"/>
          <w:szCs w:val="20"/>
          <w:highlight w:val="cyan"/>
        </w:rPr>
      </w:pPr>
      <w:r>
        <w:rPr>
          <w:rFonts w:cs="Arial" w:ascii="Arial" w:hAnsi="Arial"/>
          <w:i/>
          <w:sz w:val="18"/>
          <w:szCs w:val="20"/>
          <w:highlight w:val="cyan"/>
        </w:rPr>
      </w:r>
    </w:p>
    <w:p>
      <w:pPr>
        <w:pStyle w:val="Nessunaspaziatura"/>
        <w:jc w:val="both"/>
        <w:rPr/>
      </w:pPr>
      <w:r>
        <w:rPr>
          <w:rFonts w:cs="Arial" w:ascii="Arial" w:hAnsi="Arial"/>
          <w:i/>
          <w:sz w:val="18"/>
          <w:szCs w:val="20"/>
          <w:highlight w:val="cyan"/>
        </w:rPr>
        <w:t>NOTE: Le parti del testo vuote (……) sono da compilare e adattare, le parti con lo sfondo azzurro sono da cancellare; quando vi sono più alternative con la dicitura “e/o” scegliere quella più appropriata al proprio caso</w:t>
      </w:r>
      <w:r>
        <w:rPr>
          <w:rFonts w:cs="Arial" w:ascii="Arial" w:hAnsi="Arial"/>
          <w:sz w:val="18"/>
          <w:szCs w:val="20"/>
          <w:highlight w:val="cyan"/>
        </w:rPr>
        <w:t>.</w:t>
      </w:r>
      <w:r>
        <w:rPr>
          <w:rFonts w:cs="Arial" w:ascii="Arial" w:hAnsi="Arial"/>
          <w:sz w:val="18"/>
          <w:szCs w:val="20"/>
        </w:rPr>
        <w:t xml:space="preserve"> </w:t>
      </w:r>
      <w:r>
        <w:rPr>
          <w:rFonts w:cs="Arial" w:ascii="Arial" w:hAnsi="Arial"/>
          <w:i/>
          <w:sz w:val="18"/>
          <w:szCs w:val="20"/>
          <w:highlight w:val="cyan"/>
        </w:rPr>
        <w:t xml:space="preserve">Questo  modello può essere utilizzato in caso di danni al proprio appartamento causati dalla perdita d'acqua proveniente da un tubo condominiale. Se la tubatura è di proprietà di un altro condomino la richiesta di risarcimento va inoltrata a quest'ultimo, con lettera per conoscenza all'amministratore. Può anche accadere che vi siano dubbi sulla proprietà del tubo nel qual caso occorrerà interpellare un perito e farsi fare una perizia tecnica prima di procede in ogni caso mandare una comunicazione urgente specie se vi sono assicurazioni non perdere neppure un minuto!, mandagli una comunicazione di avvenuto danno. La Perizia vi può anche servire per una corretta quantificazione dei danni, specie se superano  i circa 1.000-2.000€. Se vi sono polizze assicurative il costo della perizia potrebbe essere coperto dalla polizza stessa sotto la voce ricerca delle cause o delle perdite dunque meglio avvalersene. </w:t>
      </w:r>
    </w:p>
    <w:p>
      <w:pPr>
        <w:pStyle w:val="Nessunaspaziatura"/>
        <w:rPr>
          <w:rFonts w:ascii="Arial" w:hAnsi="Arial" w:cs="Arial"/>
        </w:rPr>
      </w:pPr>
      <w:r>
        <w:rPr>
          <w:rFonts w:cs="Arial" w:ascii="Arial" w:hAnsi="Arial"/>
        </w:rPr>
        <w:t xml:space="preserve"> </w:t>
      </w:r>
    </w:p>
    <w:p>
      <w:pPr>
        <w:pStyle w:val="Nessunaspaziatura"/>
        <w:rPr>
          <w:rFonts w:ascii="Arial" w:hAnsi="Arial" w:cs="Arial"/>
        </w:rPr>
      </w:pPr>
      <w:r>
        <w:rPr>
          <w:rFonts w:cs="Arial" w:ascii="Arial" w:hAnsi="Arial"/>
        </w:rPr>
        <w:t>Mittente</w:t>
      </w:r>
    </w:p>
    <w:p>
      <w:pPr>
        <w:pStyle w:val="Nessunaspaziatura"/>
        <w:rPr>
          <w:rFonts w:ascii="Arial" w:hAnsi="Arial" w:cs="Arial"/>
        </w:rPr>
      </w:pPr>
      <w:r>
        <w:rPr>
          <w:rFonts w:cs="Arial" w:ascii="Arial" w:hAnsi="Arial"/>
        </w:rPr>
        <w:t>Nome ed Indirizzo</w:t>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t>EGREGIO SIGNORE</w:t>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t>Nome, cognome e indirizzo</w:t>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t>del  condomino</w:t>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t>EGREGIO SIGNORE</w:t>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t>Nome, cognome e indirizzo</w:t>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t>dell’amministratore di condominio</w:t>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r>
    </w:p>
    <w:p>
      <w:pPr>
        <w:pStyle w:val="Nessunaspaziatura"/>
        <w:tabs>
          <w:tab w:val="clear" w:pos="708"/>
          <w:tab w:val="left" w:pos="5812" w:leader="none"/>
          <w:tab w:val="left" w:pos="5954" w:leader="none"/>
        </w:tabs>
        <w:ind w:firstLine="148" w:start="5387" w:end="0"/>
        <w:rPr>
          <w:rFonts w:ascii="Arial" w:hAnsi="Arial" w:cs="Arial"/>
          <w:sz w:val="14"/>
        </w:rPr>
      </w:pPr>
      <w:r>
        <w:rPr>
          <w:rFonts w:cs="Arial" w:ascii="Arial" w:hAnsi="Arial"/>
        </w:rPr>
        <w:t xml:space="preserve">Spett. Compagnia Assicurativa </w:t>
      </w:r>
      <w:r>
        <w:rPr>
          <w:rFonts w:cs="Arial" w:ascii="Arial" w:hAnsi="Arial"/>
          <w:sz w:val="14"/>
        </w:rPr>
        <w:t>del danneggiato</w:t>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t xml:space="preserve">Indirizzo </w:t>
      </w:r>
    </w:p>
    <w:p>
      <w:pPr>
        <w:pStyle w:val="Nessunaspaziatura"/>
        <w:tabs>
          <w:tab w:val="clear" w:pos="708"/>
          <w:tab w:val="left" w:pos="5812" w:leader="none"/>
          <w:tab w:val="left" w:pos="5954" w:leader="none"/>
        </w:tabs>
        <w:ind w:firstLine="148" w:start="5387" w:end="0"/>
        <w:rPr>
          <w:rFonts w:ascii="Arial" w:hAnsi="Arial" w:cs="Arial"/>
        </w:rPr>
      </w:pPr>
      <w:r>
        <w:rPr>
          <w:rFonts w:cs="Arial" w:ascii="Arial" w:hAnsi="Arial"/>
        </w:rPr>
        <w:t xml:space="preserve">all’ufficio Risarcimento danni </w:t>
      </w:r>
    </w:p>
    <w:p>
      <w:pPr>
        <w:pStyle w:val="Nessunaspaziatura"/>
        <w:rPr>
          <w:rFonts w:ascii="Arial" w:hAnsi="Arial" w:cs="Arial"/>
          <w:b/>
        </w:rPr>
      </w:pPr>
      <w:r>
        <w:rPr>
          <w:rFonts w:cs="Arial" w:ascii="Arial" w:hAnsi="Arial"/>
          <w:b/>
        </w:rPr>
        <w:t>Raccomandata a.r.</w:t>
      </w:r>
    </w:p>
    <w:p>
      <w:pPr>
        <w:pStyle w:val="Nessunaspaziatura"/>
        <w:rPr>
          <w:rFonts w:ascii="Arial" w:hAnsi="Arial" w:cs="Arial"/>
          <w:b/>
        </w:rPr>
      </w:pPr>
      <w:r>
        <w:rPr>
          <w:rFonts w:cs="Arial" w:ascii="Arial" w:hAnsi="Arial"/>
          <w:b/>
        </w:rPr>
      </w:r>
    </w:p>
    <w:p>
      <w:pPr>
        <w:pStyle w:val="Nessunaspaziatura"/>
        <w:rPr>
          <w:rFonts w:ascii="Arial" w:hAnsi="Arial" w:cs="Arial"/>
        </w:rPr>
      </w:pPr>
      <w:r>
        <w:rPr>
          <w:rFonts w:cs="Arial" w:ascii="Arial" w:hAnsi="Arial"/>
        </w:rPr>
      </w:r>
    </w:p>
    <w:p>
      <w:pPr>
        <w:pStyle w:val="Nessunaspaziatura"/>
        <w:ind w:hanging="993" w:start="993" w:end="0"/>
        <w:rPr>
          <w:rFonts w:ascii="Arial" w:hAnsi="Arial" w:cs="Arial"/>
          <w:b/>
        </w:rPr>
      </w:pPr>
      <w:r>
        <w:rPr>
          <w:rFonts w:cs="Arial" w:ascii="Arial" w:hAnsi="Arial"/>
          <w:b/>
        </w:rPr>
        <w:t>Oggetto: DANNI DA PERDITA D'ACQUA DA TUBO CONDOMINIALE E/O DEL SIG. COGNOME DEL PROPRIETARIO CONDOMINIO DI VIA .......A</w:t>
      </w:r>
    </w:p>
    <w:p>
      <w:pPr>
        <w:pStyle w:val="Nessunaspaziatura"/>
        <w:spacing w:lineRule="auto" w:line="276"/>
        <w:jc w:val="both"/>
        <w:rPr>
          <w:rFonts w:ascii="Arial" w:hAnsi="Arial" w:cs="Arial"/>
          <w:b/>
        </w:rPr>
      </w:pPr>
      <w:r>
        <w:rPr>
          <w:rFonts w:cs="Arial" w:ascii="Arial" w:hAnsi="Arial"/>
          <w:b/>
        </w:rPr>
      </w:r>
    </w:p>
    <w:p>
      <w:pPr>
        <w:pStyle w:val="Nessunaspaziatura"/>
        <w:jc w:val="both"/>
        <w:rPr/>
      </w:pPr>
      <w:r>
        <w:rPr>
          <w:rFonts w:cs="Arial" w:ascii="Arial" w:hAnsi="Arial"/>
        </w:rPr>
        <w:t>Vi invio la presente al fine comunicarvi che ho appena riscontrato una perdita d’acqua al fine di ottenere il risarcimento dei danni patiti e patendi, a causa della probabile rottura di un tubo condominiale nel soggiorno del mio appartamento di via ......, .....piano.</w:t>
      </w:r>
    </w:p>
    <w:p>
      <w:pPr>
        <w:pStyle w:val="Nessunaspaziatura"/>
        <w:jc w:val="both"/>
        <w:rPr>
          <w:rFonts w:ascii="Arial" w:hAnsi="Arial" w:cs="Arial"/>
        </w:rPr>
      </w:pPr>
      <w:r>
        <w:rPr>
          <w:rFonts w:cs="Arial" w:ascii="Arial" w:hAnsi="Arial"/>
        </w:rPr>
      </w:r>
    </w:p>
    <w:p>
      <w:pPr>
        <w:pStyle w:val="Nessunaspaziatura"/>
        <w:jc w:val="both"/>
        <w:rPr>
          <w:rFonts w:ascii="Arial" w:hAnsi="Arial" w:cs="Arial"/>
        </w:rPr>
      </w:pPr>
      <w:r>
        <w:rPr>
          <w:rFonts w:cs="Arial" w:ascii="Arial" w:hAnsi="Arial"/>
        </w:rPr>
        <w:t>La perdita d'acqua ha rovinato gravemente l'intonaco del soffitto, le pareti ed il parquet.</w:t>
      </w:r>
    </w:p>
    <w:p>
      <w:pPr>
        <w:pStyle w:val="Nessunaspaziatura"/>
        <w:jc w:val="both"/>
        <w:rPr>
          <w:rFonts w:ascii="Arial" w:hAnsi="Arial" w:cs="Arial"/>
        </w:rPr>
      </w:pPr>
      <w:r>
        <w:rPr>
          <w:rFonts w:cs="Arial" w:ascii="Arial" w:hAnsi="Arial"/>
        </w:rPr>
      </w:r>
    </w:p>
    <w:p>
      <w:pPr>
        <w:pStyle w:val="Nessunaspaziatura"/>
        <w:jc w:val="both"/>
        <w:rPr>
          <w:rFonts w:ascii="Arial" w:hAnsi="Arial" w:cs="Arial"/>
        </w:rPr>
      </w:pPr>
      <w:r>
        <w:rPr>
          <w:rFonts w:cs="Arial" w:ascii="Arial" w:hAnsi="Arial"/>
        </w:rPr>
        <w:t>Le invito perciò, nella sua qualità di Amministratore del Condominio, ad ogni effetto di legge, a provvedere al risarcimento di tali danni, contattandomi con sollecitudine, all'indirizzo sopra indicato.</w:t>
      </w:r>
    </w:p>
    <w:p>
      <w:pPr>
        <w:pStyle w:val="Nessunaspaziatura"/>
        <w:jc w:val="both"/>
        <w:rPr>
          <w:rFonts w:ascii="Arial" w:hAnsi="Arial" w:cs="Arial"/>
        </w:rPr>
      </w:pPr>
      <w:r>
        <w:rPr>
          <w:rFonts w:cs="Arial" w:ascii="Arial" w:hAnsi="Arial"/>
        </w:rPr>
      </w:r>
    </w:p>
    <w:p>
      <w:pPr>
        <w:pStyle w:val="Nessunaspaziatura"/>
        <w:jc w:val="both"/>
        <w:rPr>
          <w:rFonts w:ascii="Arial" w:hAnsi="Arial" w:cs="Arial"/>
        </w:rPr>
      </w:pPr>
      <w:r>
        <w:rPr>
          <w:rFonts w:cs="Arial" w:ascii="Arial" w:hAnsi="Arial"/>
        </w:rPr>
        <w:t>Si invia la presente quale formale denuncia dell’accaduto ai sensi della polizza assicurativa da me sottoscritta al fine di chiedere un intervento del vostro perito per la quantificazione dei danni, mi riservo sin da ora la nomina di un mio Perito di fiducia per indagare le cause e la precisa provenienza delle perdite, nonché per la quantificazione economica del danno stesso.</w:t>
      </w:r>
    </w:p>
    <w:p>
      <w:pPr>
        <w:pStyle w:val="Nessunaspaziatura"/>
        <w:jc w:val="both"/>
        <w:rPr>
          <w:rFonts w:ascii="Arial" w:hAnsi="Arial" w:cs="Arial"/>
        </w:rPr>
      </w:pPr>
      <w:r>
        <w:rPr>
          <w:rFonts w:cs="Arial" w:ascii="Arial" w:hAnsi="Arial"/>
        </w:rPr>
      </w:r>
    </w:p>
    <w:p>
      <w:pPr>
        <w:pStyle w:val="Nessunaspaziatura"/>
        <w:jc w:val="both"/>
        <w:rPr>
          <w:rFonts w:ascii="Arial" w:hAnsi="Arial" w:cs="Arial"/>
        </w:rPr>
      </w:pPr>
      <w:r>
        <w:rPr>
          <w:rFonts w:cs="Arial" w:ascii="Arial" w:hAnsi="Arial"/>
        </w:rPr>
        <w:t>Distinti saluti.</w:t>
      </w:r>
    </w:p>
    <w:p>
      <w:pPr>
        <w:pStyle w:val="Nessunaspaziatura"/>
        <w:jc w:val="both"/>
        <w:rPr>
          <w:rFonts w:ascii="Arial" w:hAnsi="Arial" w:cs="Arial"/>
        </w:rPr>
      </w:pPr>
      <w:r>
        <w:rPr>
          <w:rFonts w:cs="Arial" w:ascii="Arial" w:hAnsi="Arial"/>
        </w:rPr>
      </w:r>
    </w:p>
    <w:p>
      <w:pPr>
        <w:pStyle w:val="Nessunaspaziatura"/>
        <w:jc w:val="both"/>
        <w:rPr/>
      </w:pPr>
      <w:r>
        <w:rPr>
          <w:rFonts w:cs="Arial" w:ascii="Arial" w:hAnsi="Arial"/>
        </w:rPr>
        <w:t>P.S.: Se il condominio fosse regolarmente assicurato, la prego di trasmettere al più presto la presente alla Compagnia assicuratrice, di cui vorrà comunicarmi il nominativo e l'indirizzo.</w:t>
      </w:r>
    </w:p>
    <w:p>
      <w:pPr>
        <w:pStyle w:val="Nessunaspaziatura"/>
        <w:rPr>
          <w:rFonts w:ascii="Arial" w:hAnsi="Arial" w:cs="Arial"/>
        </w:rPr>
      </w:pPr>
      <w:r>
        <w:rPr>
          <w:rFonts w:cs="Arial" w:ascii="Arial" w:hAnsi="Arial"/>
        </w:rPr>
      </w:r>
    </w:p>
    <w:p>
      <w:pPr>
        <w:pStyle w:val="Nessunaspaziatura"/>
        <w:rPr>
          <w:rFonts w:ascii="Arial" w:hAnsi="Arial" w:cs="Arial"/>
        </w:rPr>
      </w:pPr>
      <w:r>
        <w:rPr>
          <w:rFonts w:cs="Arial" w:ascii="Arial" w:hAnsi="Arial"/>
        </w:rPr>
        <w:t>Luogo e data</w:t>
      </w:r>
    </w:p>
    <w:p>
      <w:pPr>
        <w:pStyle w:val="Nessunaspaziatura"/>
        <w:rPr>
          <w:rFonts w:ascii="Arial" w:hAnsi="Arial" w:cs="Arial"/>
        </w:rPr>
      </w:pPr>
      <w:r>
        <w:rPr>
          <w:rFonts w:cs="Arial" w:ascii="Arial" w:hAnsi="Arial"/>
        </w:rPr>
      </w:r>
    </w:p>
    <w:p>
      <w:pPr>
        <w:pStyle w:val="Nessunaspaziatura"/>
        <w:ind w:start="6372" w:end="0"/>
        <w:rPr>
          <w:rFonts w:ascii="Arial" w:hAnsi="Arial" w:cs="Arial"/>
        </w:rPr>
      </w:pPr>
      <w:r>
        <w:rPr>
          <w:rFonts w:cs="Arial" w:ascii="Arial" w:hAnsi="Arial"/>
        </w:rPr>
        <w:t>Firma</w:t>
      </w:r>
    </w:p>
    <w:p>
      <w:pPr>
        <w:pStyle w:val="Nessunaspaziatura"/>
        <w:ind w:start="6372" w:end="0"/>
        <w:rPr>
          <w:rFonts w:ascii="Arial" w:hAnsi="Arial" w:cs="Arial"/>
        </w:rPr>
      </w:pPr>
      <w:r>
        <w:rPr>
          <w:rFonts w:cs="Arial" w:ascii="Arial" w:hAnsi="Arial"/>
        </w:rPr>
      </w:r>
    </w:p>
    <w:p>
      <w:pPr>
        <w:pStyle w:val="Nessunaspaziatura"/>
        <w:ind w:start="6372" w:end="0"/>
        <w:rPr>
          <w:rFonts w:ascii="Arial" w:hAnsi="Arial" w:cs="Arial"/>
        </w:rPr>
      </w:pPr>
      <w:r>
        <w:rPr>
          <w:rFonts w:cs="Arial" w:ascii="Arial" w:hAnsi="Arial"/>
        </w:rPr>
        <w:t xml:space="preserve">_________________ </w:t>
      </w:r>
    </w:p>
    <w:p>
      <w:pPr>
        <w:pStyle w:val="Nessunaspaziatura"/>
        <w:rPr>
          <w:rFonts w:ascii="Arial" w:hAnsi="Arial" w:cs="Arial"/>
        </w:rPr>
      </w:pPr>
      <w:r>
        <w:rPr>
          <w:rFonts w:cs="Arial" w:ascii="Arial" w:hAnsi="Arial"/>
        </w:rPr>
        <w:t xml:space="preserve">Allegati: </w:t>
      </w:r>
    </w:p>
    <w:p>
      <w:pPr>
        <w:pStyle w:val="Nessunaspaziatura"/>
        <w:numPr>
          <w:ilvl w:val="0"/>
          <w:numId w:val="1"/>
        </w:numPr>
        <w:rPr>
          <w:rFonts w:ascii="Arial" w:hAnsi="Arial" w:cs="Arial"/>
        </w:rPr>
      </w:pPr>
      <w:r>
        <w:rPr>
          <w:rFonts w:cs="Arial" w:ascii="Arial" w:hAnsi="Arial"/>
        </w:rPr>
        <w:t>Foto</w:t>
      </w:r>
    </w:p>
    <w:sectPr>
      <w:type w:val="nextPage"/>
      <w:pgSz w:w="11906" w:h="16838"/>
      <w:pgMar w:left="1134" w:right="1134"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it-IT"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bidi="ar-SA" w:val="it-IT" w:eastAsia="zh-CN"/>
    </w:rPr>
  </w:style>
  <w:style w:type="character" w:styleId="Carpredefinitoparagrafo">
    <w:name w:val="Car. predefinito paragrafo"/>
    <w:qFormat/>
    <w:rPr/>
  </w:style>
  <w:style w:type="character" w:styleId="Hyperlink">
    <w:name w:val="Hyperlink"/>
    <w:rPr>
      <w:color w:val="0000FF"/>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Nessunaspaziatura">
    <w:name w:val="Nessuna spaziatura"/>
    <w:qFormat/>
    <w:pPr>
      <w:widowControl/>
      <w:bidi w:val="0"/>
    </w:pPr>
    <w:rPr>
      <w:rFonts w:ascii="Calibri" w:hAnsi="Calibri" w:eastAsia="Calibri" w:cs="Times New Roman"/>
      <w:color w:val="auto"/>
      <w:sz w:val="22"/>
      <w:szCs w:val="22"/>
      <w:lang w:bidi="ar-SA" w:val="it-IT" w:eastAsia="zh-CN"/>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www.consulenzatecnicadiparte.it/"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LibreOffice/26.2.4.2$Windows_X86_64 LibreOffice_project/0229ac93fcf0d7cbc6376066c6f35021cef002dc</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2012-05-18T14:29:00Z</dcterms:created>
  <dc:creator>User</dc:creator>
  <dc:description/>
  <dc:language>it-IT</dc:language>
  <cp:lastModifiedBy>LCG</cp:lastModifiedBy>
  <dcterms:modified xsi:type="dcterms:W3CDTF">2012-05-18T14:31:00Z</dcterms:modified>
  <cp:revision>4</cp:revision>
  <dc:subject/>
  <dc:title/>
</cp:coreProperties>
</file>